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05" w:rsidRPr="005F7205" w:rsidRDefault="005F7205" w:rsidP="005F7205">
      <w:pPr>
        <w:shd w:val="clear" w:color="auto" w:fill="FFFFFF"/>
        <w:spacing w:before="75" w:after="150" w:line="240" w:lineRule="auto"/>
        <w:outlineLvl w:val="0"/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uk-UA"/>
        </w:rPr>
      </w:pPr>
      <w:r w:rsidRPr="005F7205"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uk-UA"/>
        </w:rPr>
        <w:t>Робочий час</w:t>
      </w:r>
    </w:p>
    <w:p w:rsidR="005F7205" w:rsidRPr="005F7205" w:rsidRDefault="005F7205" w:rsidP="005F720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5F7205">
        <w:rPr>
          <w:rFonts w:ascii="Georgia" w:eastAsia="Times New Roman" w:hAnsi="Georgia" w:cs="Times New Roman"/>
          <w:b/>
          <w:bCs/>
          <w:noProof/>
          <w:color w:val="000000"/>
          <w:sz w:val="20"/>
          <w:szCs w:val="20"/>
          <w:lang w:eastAsia="uk-UA"/>
        </w:rPr>
        <w:drawing>
          <wp:inline distT="0" distB="0" distL="0" distR="0" wp14:anchorId="7E930727" wp14:editId="69865E20">
            <wp:extent cx="939800" cy="1231900"/>
            <wp:effectExtent l="0" t="0" r="0" b="6350"/>
            <wp:docPr id="1" name="Рисунок 1" descr="http://schoolsribnoe.at.ua/Oformlenie/Advokatvchi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sribnoe.at.ua/Oformlenie/Advokatvchit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20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                              </w:t>
      </w:r>
      <w:r w:rsidRPr="005F720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uk-UA"/>
        </w:rPr>
        <w:t>Робочий час і його використання</w:t>
      </w:r>
    </w:p>
    <w:p w:rsidR="005F7205" w:rsidRPr="005F7205" w:rsidRDefault="005F7205" w:rsidP="005F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7205" w:rsidRPr="005F7205" w:rsidRDefault="005F7205" w:rsidP="005F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720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467.75pt;height:1.5pt" o:hralign="center" o:hrstd="t" o:hrnoshade="t" o:hr="t" fillcolor="black" stroked="f"/>
        </w:pict>
      </w:r>
    </w:p>
    <w:p w:rsidR="005F7205" w:rsidRPr="005F7205" w:rsidRDefault="005F7205" w:rsidP="005F7205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</w:pPr>
      <w:r w:rsidRPr="005F7205">
        <w:rPr>
          <w:rFonts w:ascii="Georgia" w:eastAsia="Times New Roman" w:hAnsi="Georgia" w:cs="Times New Roman"/>
          <w:b/>
          <w:bCs/>
          <w:color w:val="000000"/>
          <w:sz w:val="16"/>
          <w:szCs w:val="16"/>
          <w:shd w:val="clear" w:color="auto" w:fill="FFFFFF"/>
          <w:lang w:eastAsia="uk-UA"/>
        </w:rPr>
        <w:t>Запитання 1. За скільки хвилин до початку занять учитель повинен приходити до школи?</w:t>
      </w:r>
    </w:p>
    <w:p w:rsidR="005F7205" w:rsidRPr="005F7205" w:rsidRDefault="005F7205" w:rsidP="005F720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5F7205" w:rsidRPr="005F7205" w:rsidRDefault="005F7205" w:rsidP="005F720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u w:val="single"/>
          <w:shd w:val="clear" w:color="auto" w:fill="FFFFFF"/>
          <w:lang w:eastAsia="uk-UA"/>
        </w:rPr>
      </w:pPr>
      <w:r w:rsidRPr="005F7205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>Відповідь:</w:t>
      </w:r>
      <w:r w:rsidRPr="005F7205">
        <w:rPr>
          <w:rFonts w:ascii="Georgia" w:eastAsia="Times New Roman" w:hAnsi="Georgia" w:cs="Times New Roman"/>
          <w:color w:val="000000"/>
          <w:sz w:val="16"/>
          <w:szCs w:val="16"/>
          <w:u w:val="single"/>
          <w:shd w:val="clear" w:color="auto" w:fill="FFFFFF"/>
          <w:lang w:eastAsia="uk-UA"/>
        </w:rPr>
        <w:t> </w:t>
      </w:r>
      <w:r w:rsidRPr="005F7205">
        <w:rPr>
          <w:rFonts w:ascii="Georgia" w:eastAsia="Times New Roman" w:hAnsi="Georgia" w:cs="Times New Roman"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>Згідно наказу Міністра освіти і науки України  від  20  грудня 1993 р. N 455 «Про Типові правила внутрішнього трудового розпорядку для працівників навчально-виховних закладів системи Міністерства освіти України» п. 21…. Час початку і закінчення роботи і обідньої перерви встановлюється для працівників Правилами внутрішнього розпорядку конкретного закладу освіти. Для окремих працівників умовами контракту може бути передбачений інший режим роботи.</w:t>
      </w:r>
    </w:p>
    <w:p w:rsidR="005F7205" w:rsidRPr="005F7205" w:rsidRDefault="005F7205" w:rsidP="005F7205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0"/>
          <w:szCs w:val="20"/>
          <w:shd w:val="clear" w:color="auto" w:fill="FFFFFF"/>
          <w:lang w:eastAsia="uk-UA"/>
        </w:rPr>
      </w:pPr>
      <w:r w:rsidRPr="005F7205">
        <w:rPr>
          <w:rFonts w:ascii="Georgia" w:eastAsia="Times New Roman" w:hAnsi="Georgia" w:cs="Times New Roman"/>
          <w:i/>
          <w:iCs/>
          <w:color w:val="000000"/>
          <w:sz w:val="16"/>
          <w:szCs w:val="16"/>
          <w:shd w:val="clear" w:color="auto" w:fill="FFFFFF"/>
          <w:lang w:eastAsia="uk-UA"/>
        </w:rPr>
        <w:t>За погодженням з профспілковим комітетом деяким структурним підрозділам і окремим групам працівників може встановлюватись час початку і закінчення роботи.</w:t>
      </w:r>
    </w:p>
    <w:p w:rsidR="005F7205" w:rsidRPr="005F7205" w:rsidRDefault="005F7205" w:rsidP="005F720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5F7205" w:rsidRPr="005F7205" w:rsidRDefault="005F7205" w:rsidP="005F7205">
      <w:pPr>
        <w:spacing w:after="0" w:line="240" w:lineRule="auto"/>
        <w:jc w:val="both"/>
        <w:rPr>
          <w:rFonts w:ascii="Georgia" w:eastAsia="Times New Roman" w:hAnsi="Georgia" w:cs="Times New Roman"/>
          <w:color w:val="00BFFF"/>
          <w:sz w:val="20"/>
          <w:szCs w:val="20"/>
          <w:shd w:val="clear" w:color="auto" w:fill="FFFFFF"/>
          <w:lang w:eastAsia="uk-UA"/>
        </w:rPr>
      </w:pPr>
      <w:r w:rsidRPr="005F7205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u w:val="single"/>
          <w:shd w:val="clear" w:color="auto" w:fill="FFFFFF"/>
          <w:lang w:eastAsia="uk-UA"/>
        </w:rPr>
        <w:t>Висновок:</w:t>
      </w:r>
      <w:r w:rsidRPr="005F7205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 Як правило цей час становить 20 хвилин.</w:t>
      </w:r>
    </w:p>
    <w:p w:rsidR="005F7205" w:rsidRPr="005F7205" w:rsidRDefault="005F7205" w:rsidP="005F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720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467.75pt;height:1.5pt" o:hralign="left" o:hrstd="t" o:hrnoshade="t" o:hr="t" fillcolor="black" stroked="f"/>
        </w:pict>
      </w:r>
    </w:p>
    <w:p w:rsidR="005F7205" w:rsidRPr="005F7205" w:rsidRDefault="005F7205" w:rsidP="005F7205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</w:pPr>
      <w:r w:rsidRPr="005F7205">
        <w:rPr>
          <w:rFonts w:ascii="Georgia" w:eastAsia="Times New Roman" w:hAnsi="Georgia" w:cs="Times New Roman"/>
          <w:b/>
          <w:bCs/>
          <w:color w:val="000000"/>
          <w:sz w:val="16"/>
          <w:szCs w:val="16"/>
          <w:shd w:val="clear" w:color="auto" w:fill="FFFFFF"/>
          <w:lang w:eastAsia="uk-UA"/>
        </w:rPr>
        <w:t>Запитання 2. Після закінчення уроку я пішов додому, так як в мене не було вже занять. Представник адміністрації школи в цей час мене шукав і не знайшов на робочому місці – тепер мене звинувачують у порушені дисципліни. Чи правильно це?</w:t>
      </w:r>
    </w:p>
    <w:p w:rsidR="005F7205" w:rsidRPr="005F7205" w:rsidRDefault="005F7205" w:rsidP="005F720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5F7205" w:rsidRPr="005F7205" w:rsidRDefault="005F7205" w:rsidP="005F720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u w:val="single"/>
          <w:shd w:val="clear" w:color="auto" w:fill="FFFFFF"/>
          <w:lang w:eastAsia="uk-UA"/>
        </w:rPr>
      </w:pPr>
      <w:r w:rsidRPr="005F7205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>Відповідь:</w:t>
      </w:r>
      <w:r w:rsidRPr="005F7205">
        <w:rPr>
          <w:rFonts w:ascii="Georgia" w:eastAsia="Times New Roman" w:hAnsi="Georgia" w:cs="Times New Roman"/>
          <w:color w:val="000000"/>
          <w:sz w:val="16"/>
          <w:szCs w:val="16"/>
          <w:u w:val="single"/>
          <w:shd w:val="clear" w:color="auto" w:fill="FFFFFF"/>
          <w:lang w:eastAsia="uk-UA"/>
        </w:rPr>
        <w:t> </w:t>
      </w:r>
      <w:r w:rsidRPr="005F7205">
        <w:rPr>
          <w:rFonts w:ascii="Georgia" w:eastAsia="Times New Roman" w:hAnsi="Georgia" w:cs="Times New Roman"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 xml:space="preserve">Згідно наказу МОН УКРАЇНИ № 102 від 15.04.93 Зареєстровано в Міністерстві юстиції України 27 травня 1993 р. за № 56 «Про затвердження Інструкції про порядок обчислення заробітної плати працівників освіти» п.64. Ставки заробітної плати педагогічних працівників … встановлюються виходячи із затрат робочого часу в астрономічних годинах (60 хвилин). Короткі перерви, передбачені між </w:t>
      </w:r>
      <w:proofErr w:type="spellStart"/>
      <w:r w:rsidRPr="005F7205">
        <w:rPr>
          <w:rFonts w:ascii="Georgia" w:eastAsia="Times New Roman" w:hAnsi="Georgia" w:cs="Times New Roman"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>уроками</w:t>
      </w:r>
      <w:proofErr w:type="spellEnd"/>
      <w:r w:rsidRPr="005F7205">
        <w:rPr>
          <w:rFonts w:ascii="Georgia" w:eastAsia="Times New Roman" w:hAnsi="Georgia" w:cs="Times New Roman"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>, заняттями, лекціями, є робочим часом педагогічного працівника. </w:t>
      </w:r>
    </w:p>
    <w:p w:rsidR="005F7205" w:rsidRPr="005F7205" w:rsidRDefault="005F7205" w:rsidP="005F720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5F7205" w:rsidRPr="005F7205" w:rsidRDefault="005F7205" w:rsidP="005F7205">
      <w:pPr>
        <w:spacing w:after="0" w:line="240" w:lineRule="auto"/>
        <w:jc w:val="both"/>
        <w:rPr>
          <w:rFonts w:ascii="Georgia" w:eastAsia="Times New Roman" w:hAnsi="Georgia" w:cs="Times New Roman"/>
          <w:color w:val="00BFFF"/>
          <w:sz w:val="20"/>
          <w:szCs w:val="20"/>
          <w:shd w:val="clear" w:color="auto" w:fill="FFFFFF"/>
          <w:lang w:eastAsia="uk-UA"/>
        </w:rPr>
      </w:pPr>
      <w:r w:rsidRPr="005F7205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u w:val="single"/>
          <w:shd w:val="clear" w:color="auto" w:fill="FFFFFF"/>
          <w:lang w:eastAsia="uk-UA"/>
        </w:rPr>
        <w:t>Висновок:</w:t>
      </w:r>
      <w:r w:rsidRPr="005F7205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 дочекайтеся закінчення перерви тоді і закінчиться ваша робоча година.</w:t>
      </w:r>
    </w:p>
    <w:p w:rsidR="005F7205" w:rsidRPr="005F7205" w:rsidRDefault="005F7205" w:rsidP="005F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720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7" style="width:467.75pt;height:1.5pt" o:hralign="left" o:hrstd="t" o:hrnoshade="t" o:hr="t" fillcolor="black" stroked="f"/>
        </w:pict>
      </w:r>
    </w:p>
    <w:p w:rsidR="005F7205" w:rsidRPr="005F7205" w:rsidRDefault="005F7205" w:rsidP="005F7205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</w:pPr>
      <w:r w:rsidRPr="005F7205">
        <w:rPr>
          <w:rFonts w:ascii="Georgia" w:eastAsia="Times New Roman" w:hAnsi="Georgia" w:cs="Times New Roman"/>
          <w:b/>
          <w:bCs/>
          <w:color w:val="000000"/>
          <w:sz w:val="16"/>
          <w:szCs w:val="16"/>
          <w:shd w:val="clear" w:color="auto" w:fill="FFFFFF"/>
          <w:lang w:eastAsia="uk-UA"/>
        </w:rPr>
        <w:t>Запитання 3. Мій розклад занять містить так звані «вікна» - час, коли в мене немає занять. Адміністрація школи заставляє цей час знаходитись у школі та виконувати якусь роботу. Чи правильно це?</w:t>
      </w:r>
    </w:p>
    <w:p w:rsidR="005F7205" w:rsidRPr="005F7205" w:rsidRDefault="005F7205" w:rsidP="005F720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5F7205" w:rsidRPr="005F7205" w:rsidRDefault="005F7205" w:rsidP="005F720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u w:val="single"/>
          <w:shd w:val="clear" w:color="auto" w:fill="FFFFFF"/>
          <w:lang w:eastAsia="uk-UA"/>
        </w:rPr>
      </w:pPr>
      <w:r w:rsidRPr="005F7205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>Відповідь:</w:t>
      </w:r>
      <w:r w:rsidRPr="005F7205">
        <w:rPr>
          <w:rFonts w:ascii="Georgia" w:eastAsia="Times New Roman" w:hAnsi="Georgia" w:cs="Times New Roman"/>
          <w:color w:val="000000"/>
          <w:sz w:val="16"/>
          <w:szCs w:val="16"/>
          <w:u w:val="single"/>
          <w:shd w:val="clear" w:color="auto" w:fill="FFFFFF"/>
          <w:lang w:eastAsia="uk-UA"/>
        </w:rPr>
        <w:t> </w:t>
      </w:r>
      <w:r w:rsidRPr="005F7205">
        <w:rPr>
          <w:rFonts w:ascii="Georgia" w:eastAsia="Times New Roman" w:hAnsi="Georgia" w:cs="Times New Roman"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 xml:space="preserve">Згідно наказу МОН УКРАЇНИ № 102 від 15.04.93 Зареєстровано в Міністерстві юстиції України 27 травня 1993 р. за № 56 «Про затвердження Інструкції про порядок обчислення заробітної плати працівників освіти» п.64. Ставки заробітної плати педагогічних працівників … встановлюються виходячи із затрат робочого часу в астрономічних годинах (60 хвилин). Короткі перерви, передбачені між </w:t>
      </w:r>
      <w:proofErr w:type="spellStart"/>
      <w:r w:rsidRPr="005F7205">
        <w:rPr>
          <w:rFonts w:ascii="Georgia" w:eastAsia="Times New Roman" w:hAnsi="Georgia" w:cs="Times New Roman"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>уроками</w:t>
      </w:r>
      <w:proofErr w:type="spellEnd"/>
      <w:r w:rsidRPr="005F7205">
        <w:rPr>
          <w:rFonts w:ascii="Georgia" w:eastAsia="Times New Roman" w:hAnsi="Georgia" w:cs="Times New Roman"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>, заняттями, лекціями, є робочим часом педагогічного працівника.</w:t>
      </w:r>
    </w:p>
    <w:p w:rsidR="005F7205" w:rsidRPr="005F7205" w:rsidRDefault="005F7205" w:rsidP="005F720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5F7205" w:rsidRPr="005F7205" w:rsidRDefault="005F7205" w:rsidP="005F7205">
      <w:pPr>
        <w:spacing w:after="0" w:line="240" w:lineRule="auto"/>
        <w:jc w:val="both"/>
        <w:rPr>
          <w:rFonts w:ascii="Georgia" w:eastAsia="Times New Roman" w:hAnsi="Georgia" w:cs="Times New Roman"/>
          <w:color w:val="00BFFF"/>
          <w:sz w:val="20"/>
          <w:szCs w:val="20"/>
          <w:shd w:val="clear" w:color="auto" w:fill="FFFFFF"/>
          <w:lang w:eastAsia="uk-UA"/>
        </w:rPr>
      </w:pPr>
      <w:r w:rsidRPr="005F7205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u w:val="single"/>
          <w:shd w:val="clear" w:color="auto" w:fill="FFFFFF"/>
          <w:lang w:eastAsia="uk-UA"/>
        </w:rPr>
        <w:t>Висновок:</w:t>
      </w:r>
      <w:r w:rsidRPr="005F7205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 Отже, якщо ви провели урок та відсиділи перерву після нього ваша тарифна година закінчилася і почався ваш особистий час і ви можете залишати приміщення школи та розпоряджатися цим часом на власний розсуд.</w:t>
      </w:r>
    </w:p>
    <w:p w:rsidR="005F7205" w:rsidRPr="005F7205" w:rsidRDefault="005F7205" w:rsidP="005F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720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8" style="width:467.75pt;height:1.5pt" o:hralign="left" o:hrstd="t" o:hrnoshade="t" o:hr="t" fillcolor="black" stroked="f"/>
        </w:pict>
      </w:r>
    </w:p>
    <w:p w:rsidR="005F7205" w:rsidRPr="005F7205" w:rsidRDefault="005F7205" w:rsidP="005F7205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</w:pPr>
      <w:r w:rsidRPr="005F7205">
        <w:rPr>
          <w:rFonts w:ascii="Georgia" w:eastAsia="Times New Roman" w:hAnsi="Georgia" w:cs="Times New Roman"/>
          <w:b/>
          <w:bCs/>
          <w:color w:val="000000"/>
          <w:sz w:val="16"/>
          <w:szCs w:val="16"/>
          <w:shd w:val="clear" w:color="auto" w:fill="FFFFFF"/>
          <w:lang w:eastAsia="uk-UA"/>
        </w:rPr>
        <w:t>Запитання 4. Я черговий вчитель на першому поверсі школи. Після закінчення занять у школі я пішов додому. В цей час у школі стався нещасний випадок з учнем. Мене вважають винним.</w:t>
      </w:r>
    </w:p>
    <w:p w:rsidR="005F7205" w:rsidRPr="005F7205" w:rsidRDefault="005F7205" w:rsidP="005F720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5F7205" w:rsidRPr="005F7205" w:rsidRDefault="005F7205" w:rsidP="005F720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u w:val="single"/>
          <w:shd w:val="clear" w:color="auto" w:fill="FFFFFF"/>
          <w:lang w:eastAsia="uk-UA"/>
        </w:rPr>
      </w:pPr>
      <w:r w:rsidRPr="005F7205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>Відповідь:</w:t>
      </w:r>
      <w:r w:rsidRPr="005F7205">
        <w:rPr>
          <w:rFonts w:ascii="Georgia" w:eastAsia="Times New Roman" w:hAnsi="Georgia" w:cs="Times New Roman"/>
          <w:color w:val="000000"/>
          <w:sz w:val="16"/>
          <w:szCs w:val="16"/>
          <w:u w:val="single"/>
          <w:shd w:val="clear" w:color="auto" w:fill="FFFFFF"/>
          <w:lang w:eastAsia="uk-UA"/>
        </w:rPr>
        <w:t> </w:t>
      </w:r>
      <w:r w:rsidRPr="005F7205">
        <w:rPr>
          <w:rFonts w:ascii="Georgia" w:eastAsia="Times New Roman" w:hAnsi="Georgia" w:cs="Times New Roman"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 xml:space="preserve">Згідно посадовій інструкції учителя Розділ II. Завдання та обов'язки. 2.21. Відповідно до графіка чергувань учитель чергує по школі на перервах між заняттями, а також за 20 хвилин до початку і протягом 20 хвилин після закінчення уроків. Тривалість чергування також може визначатися Правилами </w:t>
      </w:r>
      <w:proofErr w:type="spellStart"/>
      <w:r w:rsidRPr="005F7205">
        <w:rPr>
          <w:rFonts w:ascii="Georgia" w:eastAsia="Times New Roman" w:hAnsi="Georgia" w:cs="Times New Roman"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>внутрішного</w:t>
      </w:r>
      <w:proofErr w:type="spellEnd"/>
      <w:r w:rsidRPr="005F7205">
        <w:rPr>
          <w:rFonts w:ascii="Georgia" w:eastAsia="Times New Roman" w:hAnsi="Georgia" w:cs="Times New Roman"/>
          <w:i/>
          <w:iCs/>
          <w:color w:val="000000"/>
          <w:sz w:val="16"/>
          <w:szCs w:val="16"/>
          <w:u w:val="single"/>
          <w:shd w:val="clear" w:color="auto" w:fill="FFFFFF"/>
          <w:lang w:eastAsia="uk-UA"/>
        </w:rPr>
        <w:t xml:space="preserve"> трудового розпорядку навчального закладу.</w:t>
      </w:r>
    </w:p>
    <w:p w:rsidR="005F7205" w:rsidRPr="005F7205" w:rsidRDefault="005F7205" w:rsidP="005F720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5F7205" w:rsidRPr="005F7205" w:rsidRDefault="005F7205" w:rsidP="005F7205">
      <w:pPr>
        <w:spacing w:after="0" w:line="240" w:lineRule="auto"/>
        <w:jc w:val="both"/>
        <w:rPr>
          <w:rFonts w:ascii="Georgia" w:eastAsia="Times New Roman" w:hAnsi="Georgia" w:cs="Times New Roman"/>
          <w:color w:val="00BFFF"/>
          <w:sz w:val="20"/>
          <w:szCs w:val="20"/>
          <w:shd w:val="clear" w:color="auto" w:fill="FFFFFF"/>
          <w:lang w:eastAsia="uk-UA"/>
        </w:rPr>
      </w:pPr>
      <w:r w:rsidRPr="005F7205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u w:val="single"/>
          <w:shd w:val="clear" w:color="auto" w:fill="FFFFFF"/>
          <w:lang w:eastAsia="uk-UA"/>
        </w:rPr>
        <w:t>Висновок:</w:t>
      </w:r>
      <w:r w:rsidRPr="005F7205">
        <w:rPr>
          <w:rFonts w:ascii="Georgia" w:eastAsia="Times New Roman" w:hAnsi="Georgia" w:cs="Times New Roman"/>
          <w:b/>
          <w:bCs/>
          <w:i/>
          <w:iCs/>
          <w:color w:val="00BFFF"/>
          <w:sz w:val="16"/>
          <w:szCs w:val="16"/>
          <w:shd w:val="clear" w:color="auto" w:fill="FFFFFF"/>
          <w:lang w:eastAsia="uk-UA"/>
        </w:rPr>
        <w:t> черговий вчитель продовжує чергувати ще 20 хвилин після закінчення занять у школі. Визначайте час, коли стався нещасний випадок: якщо більш ніж 20 хвилин після закінчення занять – вашої вини тут немає.</w:t>
      </w:r>
    </w:p>
    <w:p w:rsidR="00216579" w:rsidRDefault="005F7205">
      <w:bookmarkStart w:id="0" w:name="_GoBack"/>
      <w:bookmarkEnd w:id="0"/>
    </w:p>
    <w:sectPr w:rsidR="0021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05"/>
    <w:rsid w:val="00026CCE"/>
    <w:rsid w:val="005F7205"/>
    <w:rsid w:val="00C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2015-08-15T18:05:00Z</dcterms:created>
  <dcterms:modified xsi:type="dcterms:W3CDTF">2015-08-15T18:05:00Z</dcterms:modified>
</cp:coreProperties>
</file>